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EE" w:rsidRPr="001D08EE" w:rsidRDefault="001D08EE" w:rsidP="001D08EE">
      <w:pPr>
        <w:spacing w:after="200" w:line="276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1D08EE">
        <w:rPr>
          <w:b/>
          <w:i/>
          <w:sz w:val="28"/>
          <w:szCs w:val="28"/>
        </w:rPr>
        <w:t>Прайс-лист</w:t>
      </w:r>
    </w:p>
    <w:p w:rsidR="001D08EE" w:rsidRPr="00AC15AE" w:rsidRDefault="001D08EE" w:rsidP="001D08EE">
      <w:pPr>
        <w:spacing w:after="200" w:line="276" w:lineRule="auto"/>
        <w:rPr>
          <w:i/>
          <w:color w:val="FF0000"/>
          <w:sz w:val="28"/>
          <w:szCs w:val="28"/>
          <w:u w:val="single"/>
        </w:rPr>
      </w:pPr>
      <w:r w:rsidRPr="00AC15AE">
        <w:rPr>
          <w:i/>
          <w:color w:val="FF0000"/>
          <w:sz w:val="28"/>
          <w:szCs w:val="28"/>
          <w:u w:val="single"/>
        </w:rPr>
        <w:t>Цены на чистку кровли от снега:</w:t>
      </w:r>
    </w:p>
    <w:tbl>
      <w:tblPr>
        <w:tblStyle w:val="1-5"/>
        <w:tblpPr w:leftFromText="180" w:rightFromText="180" w:vertAnchor="text" w:horzAnchor="margin" w:tblpY="38"/>
        <w:tblW w:w="10520" w:type="dxa"/>
        <w:tblLook w:val="04A0" w:firstRow="1" w:lastRow="0" w:firstColumn="1" w:lastColumn="0" w:noHBand="0" w:noVBand="1"/>
      </w:tblPr>
      <w:tblGrid>
        <w:gridCol w:w="6394"/>
        <w:gridCol w:w="4126"/>
      </w:tblGrid>
      <w:tr w:rsidR="001D08EE" w:rsidRPr="002A3FCF" w:rsidTr="00AC1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  <w:hideMark/>
          </w:tcPr>
          <w:p w:rsidR="001D08EE" w:rsidRPr="002A3FCF" w:rsidRDefault="001D08EE" w:rsidP="001D08EE">
            <w:pPr>
              <w:spacing w:before="15" w:after="15"/>
            </w:pPr>
            <w:r w:rsidRPr="002A3FCF">
              <w:t>Полная очистка плоских крыш от снега и льда</w:t>
            </w:r>
          </w:p>
        </w:tc>
        <w:tc>
          <w:tcPr>
            <w:tcW w:w="4126" w:type="dxa"/>
            <w:hideMark/>
          </w:tcPr>
          <w:p w:rsidR="001D08EE" w:rsidRPr="002A3FCF" w:rsidRDefault="001D08EE" w:rsidP="001D08EE">
            <w:pPr>
              <w:spacing w:before="15" w:after="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3FCF">
              <w:t>от 20 руб. за 1 м</w:t>
            </w:r>
            <w:r w:rsidRPr="002A3FCF">
              <w:rPr>
                <w:vertAlign w:val="superscript"/>
              </w:rPr>
              <w:t>2</w:t>
            </w:r>
          </w:p>
        </w:tc>
      </w:tr>
      <w:tr w:rsidR="001D08EE" w:rsidRPr="002A3FCF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  <w:hideMark/>
          </w:tcPr>
          <w:p w:rsidR="001D08EE" w:rsidRPr="002A3FCF" w:rsidRDefault="001D08EE" w:rsidP="001D08EE">
            <w:pPr>
              <w:spacing w:before="15" w:after="15"/>
            </w:pPr>
            <w:r w:rsidRPr="002A3FCF">
              <w:t>Полная очистка скатных крыш от снега и льда</w:t>
            </w:r>
          </w:p>
        </w:tc>
        <w:tc>
          <w:tcPr>
            <w:tcW w:w="4126" w:type="dxa"/>
            <w:hideMark/>
          </w:tcPr>
          <w:p w:rsidR="001D08EE" w:rsidRPr="002A3FCF" w:rsidRDefault="001D08EE" w:rsidP="001D08EE">
            <w:pPr>
              <w:spacing w:before="15" w:after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3FCF">
              <w:t>от 30 руб. за 1 м</w:t>
            </w:r>
            <w:r w:rsidRPr="002A3FCF">
              <w:rPr>
                <w:vertAlign w:val="superscript"/>
              </w:rPr>
              <w:t>2</w:t>
            </w:r>
          </w:p>
        </w:tc>
      </w:tr>
      <w:tr w:rsidR="001D08EE" w:rsidRPr="002A3FCF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  <w:hideMark/>
          </w:tcPr>
          <w:p w:rsidR="001D08EE" w:rsidRPr="002A3FCF" w:rsidRDefault="001D08EE" w:rsidP="001D08EE">
            <w:pPr>
              <w:spacing w:before="15" w:after="15"/>
            </w:pPr>
            <w:r w:rsidRPr="002A3FCF">
              <w:t>Удаление наледей и сосулек с крыш и карнизов</w:t>
            </w:r>
          </w:p>
        </w:tc>
        <w:tc>
          <w:tcPr>
            <w:tcW w:w="4126" w:type="dxa"/>
            <w:hideMark/>
          </w:tcPr>
          <w:p w:rsidR="001D08EE" w:rsidRPr="002A3FCF" w:rsidRDefault="001D08EE" w:rsidP="001D08EE">
            <w:pPr>
              <w:spacing w:before="15" w:after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FCF">
              <w:t>от 30 руб. за 1 м/п</w:t>
            </w:r>
          </w:p>
        </w:tc>
      </w:tr>
      <w:tr w:rsidR="001D08EE" w:rsidRPr="002A3FCF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</w:tcPr>
          <w:p w:rsidR="001D08EE" w:rsidRPr="002A3FCF" w:rsidRDefault="001D08EE" w:rsidP="001D08EE">
            <w:pPr>
              <w:spacing w:before="15" w:after="15"/>
            </w:pPr>
            <w:r w:rsidRPr="002A3FCF">
              <w:t>Удаление сосулек (очистка периметра кровли от сосулек)</w:t>
            </w:r>
          </w:p>
        </w:tc>
        <w:tc>
          <w:tcPr>
            <w:tcW w:w="4126" w:type="dxa"/>
          </w:tcPr>
          <w:p w:rsidR="001D08EE" w:rsidRPr="002A3FCF" w:rsidRDefault="001D08EE" w:rsidP="001D08EE">
            <w:pPr>
              <w:spacing w:before="15" w:after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3FCF">
              <w:t>от 25 руб. за 1 м/п</w:t>
            </w:r>
          </w:p>
        </w:tc>
      </w:tr>
      <w:tr w:rsidR="001D08EE" w:rsidRPr="002A3FCF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</w:tcPr>
          <w:p w:rsidR="001D08EE" w:rsidRPr="002A3FCF" w:rsidRDefault="001D08EE" w:rsidP="001D08EE">
            <w:pPr>
              <w:spacing w:before="15" w:after="15"/>
            </w:pPr>
            <w:r w:rsidRPr="002A3FCF">
              <w:rPr>
                <w:color w:val="000000"/>
              </w:rPr>
              <w:t>Очистка кровли от снега (очистка всей поверхности</w:t>
            </w:r>
            <w:r w:rsidRPr="002A3FCF">
              <w:rPr>
                <w:rStyle w:val="apple-converted-space"/>
                <w:color w:val="000000"/>
              </w:rPr>
              <w:t> </w:t>
            </w:r>
            <w:r w:rsidRPr="002A3FCF">
              <w:rPr>
                <w:color w:val="000000"/>
              </w:rPr>
              <w:t>кровли от снега при толщине не более 20 см.)</w:t>
            </w:r>
          </w:p>
        </w:tc>
        <w:tc>
          <w:tcPr>
            <w:tcW w:w="4126" w:type="dxa"/>
          </w:tcPr>
          <w:p w:rsidR="001D08EE" w:rsidRPr="002A3FCF" w:rsidRDefault="001D08EE" w:rsidP="001D08EE">
            <w:pPr>
              <w:spacing w:before="15" w:after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FCF">
              <w:t>от 40 руб.  за 1м</w:t>
            </w:r>
            <w:r w:rsidRPr="002A3FCF">
              <w:rPr>
                <w:vertAlign w:val="superscript"/>
              </w:rPr>
              <w:t>2</w:t>
            </w:r>
          </w:p>
        </w:tc>
      </w:tr>
      <w:tr w:rsidR="001D08EE" w:rsidRPr="002A3FCF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</w:tcPr>
          <w:p w:rsidR="001D08EE" w:rsidRPr="002A3FCF" w:rsidRDefault="001D08EE" w:rsidP="001D08EE">
            <w:pPr>
              <w:spacing w:before="15" w:after="15"/>
            </w:pPr>
            <w:r w:rsidRPr="002A3FCF">
              <w:rPr>
                <w:color w:val="000000"/>
              </w:rPr>
              <w:t>Очистка по периметру кровли на расстоянии 1.5 м</w:t>
            </w:r>
            <w:r w:rsidRPr="002A3FCF">
              <w:rPr>
                <w:rStyle w:val="apple-converted-space"/>
                <w:color w:val="000000"/>
              </w:rPr>
              <w:t> </w:t>
            </w:r>
            <w:r w:rsidRPr="002A3FCF">
              <w:rPr>
                <w:color w:val="000000"/>
              </w:rPr>
              <w:t>от края.</w:t>
            </w:r>
          </w:p>
        </w:tc>
        <w:tc>
          <w:tcPr>
            <w:tcW w:w="4126" w:type="dxa"/>
          </w:tcPr>
          <w:p w:rsidR="001D08EE" w:rsidRPr="002A3FCF" w:rsidRDefault="001D08EE" w:rsidP="001D08EE">
            <w:pPr>
              <w:spacing w:before="15" w:after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3FCF">
              <w:t>от 60 руб. 1 м/п</w:t>
            </w:r>
          </w:p>
        </w:tc>
      </w:tr>
      <w:tr w:rsidR="001D08EE" w:rsidRPr="002A3FCF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</w:tcPr>
          <w:p w:rsidR="001D08EE" w:rsidRPr="002A3FCF" w:rsidRDefault="001D08EE" w:rsidP="001D08EE">
            <w:pPr>
              <w:spacing w:before="15" w:after="15"/>
            </w:pPr>
            <w:r w:rsidRPr="002A3FCF">
              <w:t>Очистка от снега карниза  1,5 м</w:t>
            </w:r>
          </w:p>
        </w:tc>
        <w:tc>
          <w:tcPr>
            <w:tcW w:w="4126" w:type="dxa"/>
          </w:tcPr>
          <w:p w:rsidR="001D08EE" w:rsidRPr="002A3FCF" w:rsidRDefault="001D08EE" w:rsidP="001D08EE">
            <w:pPr>
              <w:spacing w:before="15" w:after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FCF">
              <w:t>от 30 руб. 1 м/п</w:t>
            </w:r>
          </w:p>
        </w:tc>
      </w:tr>
      <w:tr w:rsidR="001D08EE" w:rsidRPr="002A3FCF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</w:tcPr>
          <w:p w:rsidR="001D08EE" w:rsidRPr="002A3FCF" w:rsidRDefault="001D08EE" w:rsidP="001D08EE">
            <w:pPr>
              <w:spacing w:before="15" w:after="15"/>
            </w:pPr>
            <w:r w:rsidRPr="002A3FCF">
              <w:t>Очистка тротуаров  от снега  в ручную (без вывоза)</w:t>
            </w:r>
          </w:p>
        </w:tc>
        <w:tc>
          <w:tcPr>
            <w:tcW w:w="4126" w:type="dxa"/>
          </w:tcPr>
          <w:p w:rsidR="001D08EE" w:rsidRPr="002A3FCF" w:rsidRDefault="001D08EE" w:rsidP="001D08EE">
            <w:pPr>
              <w:spacing w:before="15" w:after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3FCF">
              <w:t>от 20 руб. за 1м</w:t>
            </w:r>
            <w:r w:rsidRPr="002A3FCF">
              <w:rPr>
                <w:vertAlign w:val="superscript"/>
              </w:rPr>
              <w:t>2</w:t>
            </w:r>
          </w:p>
        </w:tc>
      </w:tr>
      <w:tr w:rsidR="001D08EE" w:rsidRPr="002A3FCF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</w:tcPr>
          <w:p w:rsidR="001D08EE" w:rsidRPr="002A3FCF" w:rsidRDefault="001D08EE" w:rsidP="001D08EE">
            <w:pPr>
              <w:spacing w:before="15" w:after="15"/>
            </w:pPr>
            <w:r w:rsidRPr="002A3FCF">
              <w:t>Очистка тротуаров от наледи (без вывоза)</w:t>
            </w:r>
          </w:p>
        </w:tc>
        <w:tc>
          <w:tcPr>
            <w:tcW w:w="4126" w:type="dxa"/>
          </w:tcPr>
          <w:p w:rsidR="001D08EE" w:rsidRPr="002A3FCF" w:rsidRDefault="001D08EE" w:rsidP="001D08EE">
            <w:pPr>
              <w:spacing w:before="15" w:after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FCF">
              <w:t>от 50 руб. за 1м</w:t>
            </w:r>
            <w:r w:rsidRPr="002A3FCF">
              <w:rPr>
                <w:vertAlign w:val="superscript"/>
              </w:rPr>
              <w:t>2</w:t>
            </w:r>
          </w:p>
        </w:tc>
      </w:tr>
      <w:tr w:rsidR="001D08EE" w:rsidRPr="002A3FCF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</w:tcPr>
          <w:p w:rsidR="001D08EE" w:rsidRPr="002A3FCF" w:rsidRDefault="001D08EE" w:rsidP="001D08EE">
            <w:pPr>
              <w:spacing w:before="15" w:after="15"/>
            </w:pPr>
            <w:r w:rsidRPr="002A3FCF">
              <w:t>Работа техники (экскаватор)</w:t>
            </w:r>
          </w:p>
        </w:tc>
        <w:tc>
          <w:tcPr>
            <w:tcW w:w="4126" w:type="dxa"/>
          </w:tcPr>
          <w:p w:rsidR="001D08EE" w:rsidRPr="002A3FCF" w:rsidRDefault="001D08EE" w:rsidP="001D08EE">
            <w:pPr>
              <w:spacing w:before="15" w:after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3FCF">
              <w:t>1600 руб.</w:t>
            </w:r>
          </w:p>
        </w:tc>
      </w:tr>
      <w:tr w:rsidR="001D08EE" w:rsidRPr="002A3FCF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4" w:type="dxa"/>
          </w:tcPr>
          <w:p w:rsidR="001D08EE" w:rsidRPr="002A3FCF" w:rsidRDefault="001D08EE" w:rsidP="001D08EE">
            <w:pPr>
              <w:spacing w:before="15" w:after="15"/>
            </w:pPr>
            <w:r w:rsidRPr="002A3FCF">
              <w:t>Вывоз снега</w:t>
            </w:r>
            <w:r w:rsidRPr="002A3FCF">
              <w:tab/>
            </w:r>
          </w:p>
        </w:tc>
        <w:tc>
          <w:tcPr>
            <w:tcW w:w="4126" w:type="dxa"/>
          </w:tcPr>
          <w:p w:rsidR="001D08EE" w:rsidRPr="002A3FCF" w:rsidRDefault="001D08EE" w:rsidP="001D08EE">
            <w:pPr>
              <w:spacing w:before="15" w:after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3FCF">
              <w:t>от 170 руб. за 1 м</w:t>
            </w:r>
            <w:r w:rsidRPr="002A3FCF">
              <w:rPr>
                <w:vertAlign w:val="superscript"/>
              </w:rPr>
              <w:t>3</w:t>
            </w:r>
          </w:p>
        </w:tc>
      </w:tr>
    </w:tbl>
    <w:p w:rsidR="001D08EE" w:rsidRPr="00AC15AE" w:rsidRDefault="001D08EE" w:rsidP="00AC15AE">
      <w:pPr>
        <w:rPr>
          <w:i/>
          <w:color w:val="FF0000"/>
          <w:sz w:val="28"/>
          <w:szCs w:val="28"/>
          <w:u w:val="single"/>
        </w:rPr>
      </w:pPr>
      <w:r w:rsidRPr="00AC15AE">
        <w:rPr>
          <w:i/>
          <w:color w:val="FF0000"/>
          <w:sz w:val="28"/>
          <w:szCs w:val="28"/>
          <w:u w:val="single"/>
        </w:rPr>
        <w:t>Цены на чистку канализации (удаление засоров):</w:t>
      </w:r>
    </w:p>
    <w:tbl>
      <w:tblPr>
        <w:tblStyle w:val="-5"/>
        <w:tblW w:w="10598" w:type="dxa"/>
        <w:tblLayout w:type="fixed"/>
        <w:tblLook w:val="01E0" w:firstRow="1" w:lastRow="1" w:firstColumn="1" w:lastColumn="1" w:noHBand="0" w:noVBand="0"/>
      </w:tblPr>
      <w:tblGrid>
        <w:gridCol w:w="6942"/>
        <w:gridCol w:w="3656"/>
      </w:tblGrid>
      <w:tr w:rsidR="001D08EE" w:rsidRPr="008F22DA" w:rsidTr="00AC1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2" w:type="dxa"/>
          </w:tcPr>
          <w:p w:rsidR="001D08EE" w:rsidRPr="00AC15AE" w:rsidRDefault="001D08EE" w:rsidP="00A66D2F">
            <w:pPr>
              <w:rPr>
                <w:color w:val="auto"/>
                <w:sz w:val="22"/>
                <w:szCs w:val="22"/>
              </w:rPr>
            </w:pPr>
            <w:r w:rsidRPr="00AC15AE">
              <w:rPr>
                <w:color w:val="auto"/>
                <w:sz w:val="22"/>
                <w:szCs w:val="22"/>
              </w:rPr>
              <w:t>Электромеханическая чистка канализации:</w:t>
            </w:r>
          </w:p>
          <w:p w:rsidR="001D08EE" w:rsidRPr="00AC15AE" w:rsidRDefault="001D08EE" w:rsidP="00A66D2F">
            <w:pPr>
              <w:rPr>
                <w:color w:val="auto"/>
                <w:sz w:val="22"/>
                <w:szCs w:val="22"/>
              </w:rPr>
            </w:pPr>
            <w:r w:rsidRPr="00AC15AE">
              <w:rPr>
                <w:color w:val="auto"/>
                <w:sz w:val="22"/>
                <w:szCs w:val="22"/>
              </w:rPr>
              <w:t>а) ливневой канализации;</w:t>
            </w:r>
          </w:p>
          <w:p w:rsidR="001D08EE" w:rsidRPr="00AC15AE" w:rsidRDefault="001D08EE" w:rsidP="00A66D2F">
            <w:pPr>
              <w:ind w:right="-370"/>
              <w:rPr>
                <w:color w:val="auto"/>
                <w:sz w:val="22"/>
                <w:szCs w:val="22"/>
              </w:rPr>
            </w:pPr>
            <w:r w:rsidRPr="00AC15AE">
              <w:rPr>
                <w:color w:val="auto"/>
                <w:sz w:val="22"/>
                <w:szCs w:val="22"/>
              </w:rPr>
              <w:t>б) хозяйственно-бытовой канализации;</w:t>
            </w:r>
          </w:p>
          <w:p w:rsidR="001D08EE" w:rsidRPr="00AC15AE" w:rsidRDefault="001D08EE" w:rsidP="00A66D2F">
            <w:pPr>
              <w:ind w:right="-370"/>
              <w:rPr>
                <w:color w:val="auto"/>
                <w:sz w:val="22"/>
                <w:szCs w:val="22"/>
              </w:rPr>
            </w:pPr>
            <w:r w:rsidRPr="00AC15AE">
              <w:rPr>
                <w:color w:val="auto"/>
                <w:sz w:val="22"/>
                <w:szCs w:val="22"/>
              </w:rPr>
              <w:t>в) напорной канализации;</w:t>
            </w:r>
          </w:p>
          <w:p w:rsidR="001D08EE" w:rsidRPr="00AC15AE" w:rsidRDefault="001D08EE" w:rsidP="00A66D2F">
            <w:pPr>
              <w:ind w:right="-370"/>
              <w:rPr>
                <w:color w:val="auto"/>
                <w:sz w:val="22"/>
                <w:szCs w:val="22"/>
              </w:rPr>
            </w:pPr>
            <w:r w:rsidRPr="00AC15AE">
              <w:rPr>
                <w:color w:val="auto"/>
                <w:sz w:val="22"/>
                <w:szCs w:val="22"/>
              </w:rPr>
              <w:t>г) промышленной канализации.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6" w:type="dxa"/>
          </w:tcPr>
          <w:p w:rsidR="001D08EE" w:rsidRPr="00AC15AE" w:rsidRDefault="001D08EE" w:rsidP="00A66D2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1D08EE" w:rsidRPr="00AC15AE" w:rsidRDefault="001D08EE" w:rsidP="00A66D2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1D08EE" w:rsidRPr="00AC15AE" w:rsidRDefault="001D08EE" w:rsidP="00903E5F">
            <w:pPr>
              <w:jc w:val="center"/>
              <w:rPr>
                <w:color w:val="auto"/>
                <w:sz w:val="22"/>
                <w:szCs w:val="22"/>
              </w:rPr>
            </w:pPr>
            <w:r w:rsidRPr="00AC15AE">
              <w:rPr>
                <w:color w:val="auto"/>
                <w:sz w:val="22"/>
                <w:szCs w:val="22"/>
              </w:rPr>
              <w:t xml:space="preserve">  300,00 рублей за 1 </w:t>
            </w:r>
            <w:r w:rsidR="00903E5F">
              <w:rPr>
                <w:color w:val="auto"/>
                <w:sz w:val="22"/>
                <w:szCs w:val="22"/>
              </w:rPr>
              <w:t>м/п</w:t>
            </w:r>
          </w:p>
        </w:tc>
      </w:tr>
      <w:tr w:rsidR="001D08EE" w:rsidRPr="008F22DA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2" w:type="dxa"/>
          </w:tcPr>
          <w:p w:rsidR="001D08EE" w:rsidRPr="00AC15AE" w:rsidRDefault="001D08EE" w:rsidP="00A66D2F">
            <w:pPr>
              <w:rPr>
                <w:color w:val="auto"/>
                <w:sz w:val="22"/>
                <w:szCs w:val="22"/>
              </w:rPr>
            </w:pPr>
            <w:r w:rsidRPr="00AC15AE">
              <w:rPr>
                <w:color w:val="auto"/>
                <w:sz w:val="22"/>
                <w:szCs w:val="22"/>
              </w:rPr>
              <w:t xml:space="preserve">Очистка канализационных колодцев от ила, грязи, песка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6" w:type="dxa"/>
          </w:tcPr>
          <w:p w:rsidR="001D08EE" w:rsidRPr="00AC15AE" w:rsidRDefault="001D08EE" w:rsidP="00A66D2F">
            <w:pPr>
              <w:jc w:val="center"/>
              <w:rPr>
                <w:color w:val="auto"/>
                <w:sz w:val="22"/>
                <w:szCs w:val="22"/>
              </w:rPr>
            </w:pPr>
            <w:r w:rsidRPr="00AC15AE">
              <w:rPr>
                <w:color w:val="auto"/>
                <w:sz w:val="22"/>
                <w:szCs w:val="22"/>
              </w:rPr>
              <w:t>6 000,00 рублей</w:t>
            </w:r>
          </w:p>
        </w:tc>
      </w:tr>
      <w:tr w:rsidR="001D08EE" w:rsidRPr="008F22DA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2" w:type="dxa"/>
          </w:tcPr>
          <w:p w:rsidR="001D08EE" w:rsidRPr="00AC15AE" w:rsidRDefault="001D08EE" w:rsidP="00A66D2F">
            <w:pPr>
              <w:rPr>
                <w:color w:val="auto"/>
                <w:sz w:val="22"/>
                <w:szCs w:val="22"/>
              </w:rPr>
            </w:pPr>
            <w:r w:rsidRPr="00AC15AE">
              <w:rPr>
                <w:color w:val="auto"/>
                <w:sz w:val="22"/>
                <w:szCs w:val="22"/>
              </w:rPr>
              <w:t>Чистка сеток, каналов колодцев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6" w:type="dxa"/>
          </w:tcPr>
          <w:p w:rsidR="001D08EE" w:rsidRPr="00AC15AE" w:rsidRDefault="001D08EE" w:rsidP="00A66D2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1D08EE" w:rsidRPr="00AC15AE" w:rsidRDefault="001D08EE" w:rsidP="00A66D2F">
            <w:pPr>
              <w:jc w:val="center"/>
              <w:rPr>
                <w:color w:val="auto"/>
                <w:sz w:val="22"/>
                <w:szCs w:val="22"/>
              </w:rPr>
            </w:pPr>
            <w:r w:rsidRPr="00AC15AE">
              <w:rPr>
                <w:color w:val="auto"/>
                <w:sz w:val="22"/>
                <w:szCs w:val="22"/>
              </w:rPr>
              <w:t>6 000,00 рублей</w:t>
            </w:r>
          </w:p>
        </w:tc>
      </w:tr>
      <w:tr w:rsidR="001D08EE" w:rsidRPr="008F22DA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2" w:type="dxa"/>
          </w:tcPr>
          <w:p w:rsidR="001D08EE" w:rsidRPr="00AC15AE" w:rsidRDefault="001D08EE" w:rsidP="00A66D2F">
            <w:pPr>
              <w:rPr>
                <w:color w:val="auto"/>
                <w:sz w:val="22"/>
                <w:szCs w:val="22"/>
              </w:rPr>
            </w:pPr>
            <w:r w:rsidRPr="00AC15AE">
              <w:rPr>
                <w:color w:val="auto"/>
                <w:sz w:val="22"/>
                <w:szCs w:val="22"/>
              </w:rPr>
              <w:t>Чистка, промывка жироуловителей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6" w:type="dxa"/>
          </w:tcPr>
          <w:p w:rsidR="001D08EE" w:rsidRPr="00AC15AE" w:rsidRDefault="001D08EE" w:rsidP="00A66D2F">
            <w:pPr>
              <w:jc w:val="center"/>
              <w:rPr>
                <w:color w:val="auto"/>
                <w:sz w:val="22"/>
                <w:szCs w:val="22"/>
              </w:rPr>
            </w:pPr>
            <w:r w:rsidRPr="00AC15AE">
              <w:rPr>
                <w:color w:val="auto"/>
                <w:sz w:val="22"/>
                <w:szCs w:val="22"/>
              </w:rPr>
              <w:t>6 000,00 рублей</w:t>
            </w:r>
          </w:p>
        </w:tc>
      </w:tr>
      <w:tr w:rsidR="001D08EE" w:rsidTr="00AC15AE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2" w:type="dxa"/>
          </w:tcPr>
          <w:p w:rsidR="001D08EE" w:rsidRPr="00AC15AE" w:rsidRDefault="001D08EE" w:rsidP="00A66D2F">
            <w:pPr>
              <w:jc w:val="both"/>
              <w:rPr>
                <w:color w:val="auto"/>
                <w:sz w:val="22"/>
                <w:szCs w:val="22"/>
              </w:rPr>
            </w:pPr>
            <w:r w:rsidRPr="00AC15AE">
              <w:rPr>
                <w:color w:val="auto"/>
                <w:sz w:val="22"/>
                <w:szCs w:val="22"/>
              </w:rPr>
              <w:t>Чистка, откачка, приямка колодцев КНС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6" w:type="dxa"/>
          </w:tcPr>
          <w:p w:rsidR="001D08EE" w:rsidRPr="00AC15AE" w:rsidRDefault="001D08EE" w:rsidP="001D08EE">
            <w:pPr>
              <w:jc w:val="center"/>
              <w:rPr>
                <w:color w:val="auto"/>
                <w:sz w:val="22"/>
                <w:szCs w:val="22"/>
              </w:rPr>
            </w:pPr>
            <w:r w:rsidRPr="00AC15AE">
              <w:rPr>
                <w:color w:val="auto"/>
                <w:sz w:val="22"/>
                <w:szCs w:val="22"/>
              </w:rPr>
              <w:t>20 000,00 рублей</w:t>
            </w:r>
          </w:p>
          <w:p w:rsidR="001D08EE" w:rsidRPr="00AC15AE" w:rsidRDefault="001D08EE" w:rsidP="00A66D2F">
            <w:pP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D08EE" w:rsidTr="00AC15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2" w:type="dxa"/>
          </w:tcPr>
          <w:p w:rsidR="001D08EE" w:rsidRPr="00AC15AE" w:rsidRDefault="001D08EE" w:rsidP="00A66D2F">
            <w:pPr>
              <w:jc w:val="both"/>
              <w:rPr>
                <w:color w:val="auto"/>
                <w:sz w:val="22"/>
                <w:szCs w:val="22"/>
              </w:rPr>
            </w:pPr>
            <w:r w:rsidRPr="00AC15AE">
              <w:rPr>
                <w:color w:val="auto"/>
                <w:sz w:val="22"/>
                <w:szCs w:val="22"/>
              </w:rPr>
              <w:t>ассенизация физические лица (4м/куб) 800 руб., юридические лица 1(м/куб) 400р.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6" w:type="dxa"/>
          </w:tcPr>
          <w:p w:rsidR="001D08EE" w:rsidRPr="00AC15AE" w:rsidRDefault="001D08EE" w:rsidP="001D08EE">
            <w:pPr>
              <w:jc w:val="both"/>
              <w:rPr>
                <w:color w:val="auto"/>
                <w:sz w:val="22"/>
                <w:szCs w:val="22"/>
              </w:rPr>
            </w:pPr>
            <w:r w:rsidRPr="00AC15AE">
              <w:rPr>
                <w:color w:val="auto"/>
                <w:sz w:val="22"/>
                <w:szCs w:val="22"/>
              </w:rPr>
              <w:t xml:space="preserve">            _________</w:t>
            </w:r>
          </w:p>
        </w:tc>
      </w:tr>
    </w:tbl>
    <w:p w:rsidR="001D08EE" w:rsidRPr="00AC15AE" w:rsidRDefault="001D08EE" w:rsidP="001D08EE">
      <w:pPr>
        <w:pStyle w:val="ConsPlusNonformat"/>
        <w:widowControl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AC15AE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Цены на работы по спилу деревьев: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5341"/>
        <w:gridCol w:w="5257"/>
      </w:tblGrid>
      <w:tr w:rsidR="00AC15AE" w:rsidTr="00AC1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AC15AE" w:rsidRPr="00AC15AE" w:rsidRDefault="00AC15AE" w:rsidP="001D08EE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C15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Выкос травы</w:t>
            </w:r>
          </w:p>
        </w:tc>
        <w:tc>
          <w:tcPr>
            <w:tcW w:w="5257" w:type="dxa"/>
          </w:tcPr>
          <w:p w:rsidR="00AC15AE" w:rsidRPr="00AC15AE" w:rsidRDefault="00AC15AE" w:rsidP="001D08EE">
            <w:pPr>
              <w:pStyle w:val="ConsPlusNonformat"/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C15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10-30 руб/м</w:t>
            </w:r>
            <w:r w:rsidRPr="00AC15AE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2</w:t>
            </w:r>
          </w:p>
        </w:tc>
      </w:tr>
      <w:tr w:rsidR="00AC15AE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AC15AE" w:rsidRPr="00AC15AE" w:rsidRDefault="00AC15AE" w:rsidP="001D08EE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C15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Выкос борщевика</w:t>
            </w:r>
          </w:p>
        </w:tc>
        <w:tc>
          <w:tcPr>
            <w:tcW w:w="5257" w:type="dxa"/>
          </w:tcPr>
          <w:p w:rsidR="00AC15AE" w:rsidRPr="00AC15AE" w:rsidRDefault="00AC15AE" w:rsidP="001D08EE">
            <w:pPr>
              <w:pStyle w:val="ConsPlusNonformat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C15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 руб/м</w:t>
            </w:r>
            <w:r w:rsidRPr="00AC15AE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2</w:t>
            </w:r>
          </w:p>
        </w:tc>
      </w:tr>
      <w:tr w:rsidR="00AC15AE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AC15AE" w:rsidRPr="00AC15AE" w:rsidRDefault="00AC15AE" w:rsidP="001D08EE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C15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Стрижка кустов</w:t>
            </w:r>
          </w:p>
        </w:tc>
        <w:tc>
          <w:tcPr>
            <w:tcW w:w="5257" w:type="dxa"/>
          </w:tcPr>
          <w:p w:rsidR="00AC15AE" w:rsidRPr="00AC15AE" w:rsidRDefault="00AC15AE" w:rsidP="001D08EE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C15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 руб/куст</w:t>
            </w:r>
          </w:p>
        </w:tc>
      </w:tr>
      <w:tr w:rsidR="00AC15AE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1" w:type="dxa"/>
          </w:tcPr>
          <w:p w:rsidR="00AC15AE" w:rsidRPr="00AC15AE" w:rsidRDefault="00AC15AE" w:rsidP="001D08EE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C15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Кронирование, спил</w:t>
            </w:r>
          </w:p>
        </w:tc>
        <w:tc>
          <w:tcPr>
            <w:tcW w:w="5257" w:type="dxa"/>
          </w:tcPr>
          <w:p w:rsidR="00AC15AE" w:rsidRPr="00AC15AE" w:rsidRDefault="00AC15AE" w:rsidP="001D08EE">
            <w:pPr>
              <w:pStyle w:val="ConsPlusNonformat"/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C15A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После осмотра</w:t>
            </w:r>
          </w:p>
        </w:tc>
      </w:tr>
    </w:tbl>
    <w:p w:rsidR="001D08EE" w:rsidRPr="00AC15AE" w:rsidRDefault="00AC15AE" w:rsidP="00AC15AE">
      <w:pPr>
        <w:pStyle w:val="ConsPlusNonformat"/>
        <w:widowControl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AC15AE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Цены на ремонтные работы:</w:t>
      </w:r>
    </w:p>
    <w:tbl>
      <w:tblPr>
        <w:tblStyle w:val="-5"/>
        <w:tblW w:w="10505" w:type="dxa"/>
        <w:tblLayout w:type="fixed"/>
        <w:tblLook w:val="04A0" w:firstRow="1" w:lastRow="0" w:firstColumn="1" w:lastColumn="0" w:noHBand="0" w:noVBand="1"/>
      </w:tblPr>
      <w:tblGrid>
        <w:gridCol w:w="7527"/>
        <w:gridCol w:w="981"/>
        <w:gridCol w:w="1997"/>
      </w:tblGrid>
      <w:tr w:rsidR="001D08EE" w:rsidRPr="00304FCC" w:rsidTr="00AC1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7" w:type="dxa"/>
            <w:gridSpan w:val="3"/>
          </w:tcPr>
          <w:p w:rsidR="001D08EE" w:rsidRPr="00AC15AE" w:rsidRDefault="001D08EE" w:rsidP="00A66D2F">
            <w:pPr>
              <w:jc w:val="center"/>
              <w:rPr>
                <w:b w:val="0"/>
                <w:bCs w:val="0"/>
                <w:color w:val="auto"/>
              </w:rPr>
            </w:pPr>
            <w:r w:rsidRPr="00AC15AE">
              <w:rPr>
                <w:color w:val="auto"/>
              </w:rPr>
              <w:t>САНТЕХНИЧЕСКИЕ РАБОТЫ</w:t>
            </w:r>
          </w:p>
        </w:tc>
      </w:tr>
      <w:tr w:rsidR="00AC15A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Монтаж и подключение умывальника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ед.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800</w:t>
            </w:r>
          </w:p>
        </w:tc>
      </w:tr>
      <w:tr w:rsidR="00AC15A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Монтаж и подключение умывальника с мебелью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ед.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1200</w:t>
            </w:r>
          </w:p>
        </w:tc>
      </w:tr>
      <w:tr w:rsidR="00AC15A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Монтаж и подключение унитаза, биде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ед.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900</w:t>
            </w:r>
          </w:p>
        </w:tc>
      </w:tr>
      <w:tr w:rsidR="00AC15A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Монтаж и подключение ванны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ед.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1200</w:t>
            </w:r>
          </w:p>
        </w:tc>
      </w:tr>
      <w:tr w:rsidR="00AC15A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Монтаж и подключение стиральной машины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ед.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800</w:t>
            </w:r>
          </w:p>
        </w:tc>
      </w:tr>
      <w:tr w:rsidR="00AC15A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Монтаж и подключение смесителей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ед.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350</w:t>
            </w:r>
          </w:p>
        </w:tc>
      </w:tr>
      <w:tr w:rsidR="00AC15A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Монтаж и подключение водонагревателя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ед.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1200</w:t>
            </w:r>
          </w:p>
        </w:tc>
      </w:tr>
      <w:tr w:rsidR="00AC15A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lastRenderedPageBreak/>
              <w:t>Монтаж и подключение полотенцесушителей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ед.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1300</w:t>
            </w:r>
          </w:p>
        </w:tc>
      </w:tr>
      <w:tr w:rsidR="00AC15A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Монтаж и подключение фильтров грубой очистки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ед.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150</w:t>
            </w:r>
          </w:p>
        </w:tc>
      </w:tr>
      <w:tr w:rsidR="00AC15A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Монтаж и подключение фильтров тонкой очистки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ед.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200</w:t>
            </w:r>
          </w:p>
        </w:tc>
      </w:tr>
      <w:tr w:rsidR="00AC15A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Монтаж вентиля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ед.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150</w:t>
            </w:r>
          </w:p>
        </w:tc>
      </w:tr>
      <w:tr w:rsidR="00AC15A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Монтаж запорной арматуры (унитаз)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ед.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200</w:t>
            </w:r>
          </w:p>
        </w:tc>
      </w:tr>
      <w:tr w:rsidR="00AC15A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Замена канализации с демонтажом (1 точка)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ед.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300</w:t>
            </w:r>
          </w:p>
        </w:tc>
      </w:tr>
      <w:tr w:rsidR="00AC15A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Замена гребёнки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ед.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3500</w:t>
            </w:r>
          </w:p>
        </w:tc>
      </w:tr>
      <w:tr w:rsidR="00AC15A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Монтаж счётчика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ед.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350</w:t>
            </w:r>
          </w:p>
        </w:tc>
      </w:tr>
      <w:tr w:rsidR="00AC15A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Устройство штробы под трубу 1/2 – 3/4 в бетоне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пог.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180</w:t>
            </w:r>
          </w:p>
        </w:tc>
      </w:tr>
      <w:tr w:rsidR="00AC15A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Устройство штробы под трубу 40-100 мм в бетоне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пог.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190</w:t>
            </w:r>
          </w:p>
        </w:tc>
      </w:tr>
      <w:tr w:rsidR="00AC15A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Устройство штробы под трубу 1/2 – 3/4 в кирпиче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пог.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160</w:t>
            </w:r>
          </w:p>
        </w:tc>
      </w:tr>
      <w:tr w:rsidR="00AC15A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Устройство штробы под трубу 40-100 мм в кирпиче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пог.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170</w:t>
            </w:r>
          </w:p>
        </w:tc>
      </w:tr>
      <w:tr w:rsidR="00AC15A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Установка аксессуаров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ед.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от 80</w:t>
            </w:r>
          </w:p>
        </w:tc>
      </w:tr>
      <w:tr w:rsidR="00AC15A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Навеска зеркал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ед.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200</w:t>
            </w:r>
          </w:p>
        </w:tc>
      </w:tr>
      <w:tr w:rsidR="00AC15A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Врезка в действующую систему водоснабжения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ед.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500</w:t>
            </w:r>
          </w:p>
        </w:tc>
      </w:tr>
      <w:tr w:rsidR="00AC15A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Установка радиаторов с демонтажем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ед.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1500</w:t>
            </w:r>
          </w:p>
        </w:tc>
      </w:tr>
      <w:tr w:rsidR="001D08E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7" w:type="dxa"/>
            <w:gridSpan w:val="3"/>
            <w:hideMark/>
          </w:tcPr>
          <w:p w:rsidR="001D08EE" w:rsidRPr="00AC15AE" w:rsidRDefault="001D08EE" w:rsidP="00A66D2F">
            <w:pPr>
              <w:jc w:val="center"/>
              <w:rPr>
                <w:b w:val="0"/>
                <w:bCs w:val="0"/>
                <w:color w:val="auto"/>
              </w:rPr>
            </w:pPr>
            <w:r w:rsidRPr="00AC15AE">
              <w:rPr>
                <w:color w:val="auto"/>
              </w:rPr>
              <w:t>ОТДЕЛОЧНЫЕ РАБОТЫ (потолки)</w:t>
            </w:r>
          </w:p>
        </w:tc>
      </w:tr>
      <w:tr w:rsidR="00AC15A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Монтаж реечных подвесных потолков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250</w:t>
            </w:r>
          </w:p>
        </w:tc>
      </w:tr>
      <w:tr w:rsidR="00AC15A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Монтаж подвесного потолка «Армстронг»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180</w:t>
            </w:r>
          </w:p>
        </w:tc>
      </w:tr>
      <w:tr w:rsidR="00AC15A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Монтаж подвесного потолка из ГКЛ (П-113)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320</w:t>
            </w:r>
          </w:p>
        </w:tc>
      </w:tr>
      <w:tr w:rsidR="00AC15A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Монтаж разноуровнего потолка из ГКЛ</w:t>
            </w:r>
            <w:r w:rsidRPr="00AC15AE">
              <w:rPr>
                <w:color w:val="auto"/>
              </w:rPr>
              <w:br/>
              <w:t>с прямолинейными элементами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450</w:t>
            </w:r>
          </w:p>
        </w:tc>
      </w:tr>
      <w:tr w:rsidR="00AC15A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Монтаж разноуровнего потолка из ГКЛ</w:t>
            </w:r>
            <w:r w:rsidRPr="00AC15AE">
              <w:rPr>
                <w:color w:val="auto"/>
              </w:rPr>
              <w:br/>
              <w:t>со сложными геометрическими формами</w:t>
            </w:r>
            <w:r w:rsidRPr="00AC15AE">
              <w:rPr>
                <w:color w:val="auto"/>
              </w:rPr>
              <w:br/>
              <w:t>с криволинейными элементами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600</w:t>
            </w:r>
          </w:p>
        </w:tc>
      </w:tr>
      <w:tr w:rsidR="00AC15A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Монтаж потолка панелями ПВХ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250</w:t>
            </w:r>
          </w:p>
        </w:tc>
      </w:tr>
      <w:tr w:rsidR="00AC15A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Грунтовка потолка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30</w:t>
            </w:r>
          </w:p>
        </w:tc>
      </w:tr>
      <w:tr w:rsidR="00AC15A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Шпатлёвка потолка под покраску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200</w:t>
            </w:r>
          </w:p>
        </w:tc>
      </w:tr>
      <w:tr w:rsidR="00AC15A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Монтаж декоративного элемента (галтель)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пог.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50</w:t>
            </w:r>
          </w:p>
        </w:tc>
      </w:tr>
      <w:tr w:rsidR="00AC15A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Оклейка потолка обоями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140</w:t>
            </w:r>
          </w:p>
        </w:tc>
      </w:tr>
      <w:tr w:rsidR="00AC15A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Покраска потолка в 2 слоя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90</w:t>
            </w:r>
          </w:p>
        </w:tc>
      </w:tr>
      <w:tr w:rsidR="001D08E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7" w:type="dxa"/>
            <w:gridSpan w:val="3"/>
            <w:hideMark/>
          </w:tcPr>
          <w:p w:rsidR="001D08EE" w:rsidRPr="00AC15AE" w:rsidRDefault="001D08EE" w:rsidP="00A66D2F">
            <w:pPr>
              <w:jc w:val="center"/>
              <w:rPr>
                <w:b w:val="0"/>
                <w:bCs w:val="0"/>
                <w:color w:val="auto"/>
              </w:rPr>
            </w:pPr>
            <w:r w:rsidRPr="00AC15AE">
              <w:rPr>
                <w:color w:val="auto"/>
              </w:rPr>
              <w:t>ОТДЕЛОЧНЫЕ РАБОТЫ (стены)</w:t>
            </w:r>
          </w:p>
        </w:tc>
      </w:tr>
      <w:tr w:rsidR="00AC15A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Оклейка стен сеткой Строби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40</w:t>
            </w:r>
          </w:p>
        </w:tc>
      </w:tr>
      <w:tr w:rsidR="00AC15A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Шпатлёвка стен под обои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120</w:t>
            </w:r>
          </w:p>
        </w:tc>
      </w:tr>
      <w:tr w:rsidR="00AC15A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Шпатлёвка стен под окраску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160</w:t>
            </w:r>
          </w:p>
        </w:tc>
      </w:tr>
      <w:tr w:rsidR="00AC15A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Грунтовка стен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30</w:t>
            </w:r>
          </w:p>
        </w:tc>
      </w:tr>
      <w:tr w:rsidR="00AC15A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Оклейка стен обоями (без подбора рисунка)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100</w:t>
            </w:r>
          </w:p>
        </w:tc>
      </w:tr>
      <w:tr w:rsidR="00AC15A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Оклейка стен обоями (с подбором рисунка)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120</w:t>
            </w:r>
          </w:p>
        </w:tc>
      </w:tr>
      <w:tr w:rsidR="00AC15A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Оклейка стен обоями под окраску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100</w:t>
            </w:r>
          </w:p>
        </w:tc>
      </w:tr>
      <w:tr w:rsidR="00AC15A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Окраска стен по обоям в 2 слоя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80</w:t>
            </w:r>
          </w:p>
        </w:tc>
      </w:tr>
      <w:tr w:rsidR="00AC15A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Окраска стен по шпатлёвке в 2 слоя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80</w:t>
            </w:r>
          </w:p>
        </w:tc>
      </w:tr>
      <w:tr w:rsidR="00AC15A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Грунтовка откосов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пог.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20</w:t>
            </w:r>
          </w:p>
        </w:tc>
      </w:tr>
      <w:tr w:rsidR="00AC15A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Шпатлёвка откосов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пог.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120</w:t>
            </w:r>
          </w:p>
        </w:tc>
      </w:tr>
      <w:tr w:rsidR="00AC15A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Окраска откосов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пог.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40</w:t>
            </w:r>
          </w:p>
        </w:tc>
      </w:tr>
      <w:tr w:rsidR="00AC15A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Монтаж малярных уголков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пог.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40</w:t>
            </w:r>
          </w:p>
        </w:tc>
      </w:tr>
      <w:tr w:rsidR="00AC15A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Устройство откосов</w:t>
            </w:r>
            <w:r w:rsidRPr="00AC15AE">
              <w:rPr>
                <w:color w:val="auto"/>
              </w:rPr>
              <w:br/>
              <w:t>(ГКЛ, ГВЛ, пластиковая панель)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пог.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220</w:t>
            </w:r>
          </w:p>
        </w:tc>
      </w:tr>
      <w:tr w:rsidR="00AC15A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Монтаж стеновых панелей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250</w:t>
            </w:r>
          </w:p>
        </w:tc>
      </w:tr>
      <w:tr w:rsidR="00AC15A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Выравнивание внутренних и наружных углов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пог.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120</w:t>
            </w:r>
          </w:p>
        </w:tc>
      </w:tr>
      <w:tr w:rsidR="00AC15A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Устройство арочных проёмов от 90 до 140 см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ед.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1500</w:t>
            </w:r>
          </w:p>
        </w:tc>
      </w:tr>
      <w:tr w:rsidR="001D08E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7" w:type="dxa"/>
            <w:gridSpan w:val="3"/>
            <w:hideMark/>
          </w:tcPr>
          <w:p w:rsidR="001D08EE" w:rsidRPr="00AC15AE" w:rsidRDefault="001D08EE" w:rsidP="00A66D2F">
            <w:pPr>
              <w:jc w:val="center"/>
              <w:rPr>
                <w:b w:val="0"/>
                <w:bCs w:val="0"/>
                <w:color w:val="auto"/>
              </w:rPr>
            </w:pPr>
            <w:r w:rsidRPr="00AC15AE">
              <w:rPr>
                <w:color w:val="auto"/>
              </w:rPr>
              <w:t>ОТДЕЛОЧНЫЕ РАБОТЫ (полы)</w:t>
            </w:r>
          </w:p>
        </w:tc>
      </w:tr>
      <w:tr w:rsidR="00AC15A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Настилка фанеры на пол под линолеум, паркет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100</w:t>
            </w:r>
          </w:p>
        </w:tc>
      </w:tr>
      <w:tr w:rsidR="00AC15A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Устройство пола из ковролина, линолеума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60</w:t>
            </w:r>
          </w:p>
        </w:tc>
      </w:tr>
      <w:tr w:rsidR="00AC15A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Настилка подложки под ламинат, паркетную доску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20</w:t>
            </w:r>
          </w:p>
        </w:tc>
      </w:tr>
      <w:tr w:rsidR="00AC15A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Устройство пола из ламината с замком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250</w:t>
            </w:r>
          </w:p>
        </w:tc>
      </w:tr>
      <w:tr w:rsidR="00AC15A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Устройство теплозвукоизоляции пола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50</w:t>
            </w:r>
          </w:p>
        </w:tc>
      </w:tr>
      <w:tr w:rsidR="00AC15A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Устройство пола из плитки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400</w:t>
            </w:r>
          </w:p>
        </w:tc>
      </w:tr>
      <w:tr w:rsidR="00AC15A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Затирка швов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50</w:t>
            </w:r>
          </w:p>
        </w:tc>
      </w:tr>
      <w:tr w:rsidR="00AC15A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Окраска плинтуса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пог.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30</w:t>
            </w:r>
          </w:p>
        </w:tc>
      </w:tr>
      <w:tr w:rsidR="00AC15A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Устройство плинтуса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пог.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70</w:t>
            </w:r>
          </w:p>
        </w:tc>
      </w:tr>
      <w:tr w:rsidR="00AC15A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Устройство деревянных полов по лагам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300</w:t>
            </w:r>
          </w:p>
        </w:tc>
      </w:tr>
      <w:tr w:rsidR="00AC15A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Укладка керамзита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40</w:t>
            </w:r>
          </w:p>
        </w:tc>
      </w:tr>
      <w:tr w:rsidR="00AC15A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Укладка гидроизоляции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40</w:t>
            </w:r>
          </w:p>
        </w:tc>
      </w:tr>
      <w:tr w:rsidR="00AC15A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Укладка пароизоляции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40</w:t>
            </w:r>
          </w:p>
        </w:tc>
      </w:tr>
      <w:tr w:rsidR="001D08E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7" w:type="dxa"/>
            <w:gridSpan w:val="3"/>
            <w:hideMark/>
          </w:tcPr>
          <w:p w:rsidR="001D08EE" w:rsidRPr="00AC15AE" w:rsidRDefault="001D08EE" w:rsidP="00A66D2F">
            <w:pPr>
              <w:jc w:val="center"/>
              <w:rPr>
                <w:b w:val="0"/>
                <w:bCs w:val="0"/>
                <w:color w:val="auto"/>
              </w:rPr>
            </w:pPr>
          </w:p>
          <w:p w:rsidR="001D08EE" w:rsidRPr="00AC15AE" w:rsidRDefault="001D08EE" w:rsidP="00A66D2F">
            <w:pPr>
              <w:jc w:val="center"/>
              <w:rPr>
                <w:b w:val="0"/>
                <w:bCs w:val="0"/>
                <w:color w:val="auto"/>
              </w:rPr>
            </w:pPr>
            <w:r w:rsidRPr="00AC15AE">
              <w:rPr>
                <w:color w:val="auto"/>
              </w:rPr>
              <w:t>ПЛИТОЧНЫЕ РАБОТЫ</w:t>
            </w:r>
          </w:p>
        </w:tc>
      </w:tr>
      <w:tr w:rsidR="001D08E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Облицовка стен керамической плиткой (шов 1-2 мм +/- 0,5 мм)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450</w:t>
            </w:r>
          </w:p>
        </w:tc>
      </w:tr>
      <w:tr w:rsidR="001D08E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Облицовка откосов, полуколонн керамической плиткой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550</w:t>
            </w:r>
          </w:p>
        </w:tc>
      </w:tr>
      <w:tr w:rsidR="001D08E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Сверление отверстий в керамической плитке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ед.</w:t>
            </w:r>
          </w:p>
        </w:tc>
        <w:tc>
          <w:tcPr>
            <w:tcW w:w="1964" w:type="dxa"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100</w:t>
            </w:r>
          </w:p>
        </w:tc>
      </w:tr>
      <w:tr w:rsidR="001D08E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Затирка швов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50</w:t>
            </w:r>
          </w:p>
        </w:tc>
      </w:tr>
      <w:tr w:rsidR="001D08E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Устройство декоративного экрана ванны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ед.</w:t>
            </w:r>
          </w:p>
        </w:tc>
        <w:tc>
          <w:tcPr>
            <w:tcW w:w="1964" w:type="dxa"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800</w:t>
            </w:r>
          </w:p>
        </w:tc>
      </w:tr>
      <w:tr w:rsidR="001D08E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Изготовление ревизий на магнитном креплении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ед.</w:t>
            </w:r>
          </w:p>
        </w:tc>
        <w:tc>
          <w:tcPr>
            <w:tcW w:w="1964" w:type="dxa"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180</w:t>
            </w:r>
          </w:p>
        </w:tc>
      </w:tr>
      <w:tr w:rsidR="001D08E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Обработка углов помещений уголками, раскладками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пог. м.</w:t>
            </w:r>
          </w:p>
        </w:tc>
        <w:tc>
          <w:tcPr>
            <w:tcW w:w="1964" w:type="dxa"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50</w:t>
            </w:r>
          </w:p>
        </w:tc>
      </w:tr>
      <w:tr w:rsidR="001D08E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Гидроизоляция пола мастиками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50</w:t>
            </w:r>
          </w:p>
        </w:tc>
      </w:tr>
      <w:tr w:rsidR="001D08E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Гидроизоляция пола рулонными материалами на битумной мастике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85</w:t>
            </w:r>
          </w:p>
        </w:tc>
      </w:tr>
      <w:tr w:rsidR="001D08E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Стяжка пола самовыравнивающаяся (наливной пол)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180</w:t>
            </w:r>
          </w:p>
        </w:tc>
      </w:tr>
      <w:tr w:rsidR="001D08E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Стяжка пола до 50 мм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250</w:t>
            </w:r>
          </w:p>
        </w:tc>
      </w:tr>
      <w:tr w:rsidR="001D08E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Устройство «сухого пола» Авангард – Кнауф 10 мм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160</w:t>
            </w:r>
          </w:p>
        </w:tc>
      </w:tr>
      <w:tr w:rsidR="001D08E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Армирование стяжки пола сеткой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40</w:t>
            </w:r>
          </w:p>
        </w:tc>
      </w:tr>
      <w:tr w:rsidR="001D08E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Установка перегородок 1/2 кирпича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400</w:t>
            </w:r>
          </w:p>
        </w:tc>
      </w:tr>
      <w:tr w:rsidR="001D08E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Установка перегородок 1 кирпич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600</w:t>
            </w:r>
          </w:p>
        </w:tc>
      </w:tr>
      <w:tr w:rsidR="001D08E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Установка перегородок из шлакоблоков, пазогребневых блоков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300</w:t>
            </w:r>
          </w:p>
        </w:tc>
      </w:tr>
      <w:tr w:rsidR="001D08E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Облицовка стен из ГКЛ в 1 слой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250</w:t>
            </w:r>
          </w:p>
        </w:tc>
      </w:tr>
      <w:tr w:rsidR="001D08E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Установка стен из ГКЛ(В) Тиги-Кнауф (с-611)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450</w:t>
            </w:r>
          </w:p>
        </w:tc>
      </w:tr>
      <w:tr w:rsidR="001D08E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Теплозвукоизоляция стен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50</w:t>
            </w:r>
          </w:p>
        </w:tc>
      </w:tr>
      <w:tr w:rsidR="001D08E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Гидроизоляция стен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60</w:t>
            </w:r>
          </w:p>
        </w:tc>
      </w:tr>
      <w:tr w:rsidR="001D08EE" w:rsidRPr="00304FCC" w:rsidTr="00AC1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Штукатурка стен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кв. м.</w:t>
            </w:r>
          </w:p>
        </w:tc>
        <w:tc>
          <w:tcPr>
            <w:tcW w:w="1964" w:type="dxa"/>
          </w:tcPr>
          <w:p w:rsidR="001D08EE" w:rsidRPr="00AC15AE" w:rsidRDefault="001D08EE" w:rsidP="00A66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250</w:t>
            </w:r>
          </w:p>
        </w:tc>
      </w:tr>
      <w:tr w:rsidR="001D08EE" w:rsidRPr="00304FCC" w:rsidTr="00AC15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7" w:type="dxa"/>
            <w:hideMark/>
          </w:tcPr>
          <w:p w:rsidR="001D08EE" w:rsidRPr="00AC15AE" w:rsidRDefault="001D08EE" w:rsidP="00A66D2F">
            <w:pPr>
              <w:rPr>
                <w:color w:val="auto"/>
              </w:rPr>
            </w:pPr>
            <w:r w:rsidRPr="00AC15AE">
              <w:rPr>
                <w:color w:val="auto"/>
              </w:rPr>
              <w:t>Штукатурная отделка проёмов, откосов</w:t>
            </w:r>
          </w:p>
        </w:tc>
        <w:tc>
          <w:tcPr>
            <w:tcW w:w="978" w:type="dxa"/>
            <w:hideMark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пог. м.</w:t>
            </w:r>
          </w:p>
        </w:tc>
        <w:tc>
          <w:tcPr>
            <w:tcW w:w="1964" w:type="dxa"/>
          </w:tcPr>
          <w:p w:rsidR="001D08EE" w:rsidRPr="00AC15AE" w:rsidRDefault="001D08EE" w:rsidP="00A66D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C15AE">
              <w:rPr>
                <w:color w:val="auto"/>
              </w:rPr>
              <w:t>250</w:t>
            </w:r>
          </w:p>
        </w:tc>
      </w:tr>
    </w:tbl>
    <w:p w:rsidR="001D08EE" w:rsidRDefault="001D08EE" w:rsidP="000812F2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F2ED3" w:rsidRDefault="007F2ED3" w:rsidP="000812F2"/>
    <w:p w:rsidR="00626FE0" w:rsidRDefault="00626FE0" w:rsidP="000812F2"/>
    <w:sectPr w:rsidR="00626FE0" w:rsidSect="00EA7172">
      <w:headerReference w:type="default" r:id="rId9"/>
      <w:foot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F9" w:rsidRDefault="00EA7FF9" w:rsidP="007F2ED3">
      <w:r>
        <w:separator/>
      </w:r>
    </w:p>
  </w:endnote>
  <w:endnote w:type="continuationSeparator" w:id="0">
    <w:p w:rsidR="00EA7FF9" w:rsidRDefault="00EA7FF9" w:rsidP="007F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4C" w:rsidRDefault="002C744C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СтройКом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8605BB" w:rsidRPr="008605B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2C744C" w:rsidRDefault="002C74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F9" w:rsidRDefault="00EA7FF9" w:rsidP="007F2ED3">
      <w:r>
        <w:separator/>
      </w:r>
    </w:p>
  </w:footnote>
  <w:footnote w:type="continuationSeparator" w:id="0">
    <w:p w:rsidR="00EA7FF9" w:rsidRDefault="00EA7FF9" w:rsidP="007F2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44"/>
        <w:szCs w:val="44"/>
      </w:rPr>
      <w:alias w:val="Название"/>
      <w:id w:val="-1772078176"/>
      <w:placeholder>
        <w:docPart w:val="3B4E1A7872054F209CE31E4CE60EC0B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F2ED3" w:rsidRPr="002C744C" w:rsidRDefault="002C744C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44"/>
            <w:szCs w:val="44"/>
          </w:rPr>
        </w:pPr>
        <w:r w:rsidRPr="002C744C">
          <w:rPr>
            <w:rFonts w:asciiTheme="majorHAnsi" w:eastAsiaTheme="majorEastAsia" w:hAnsiTheme="majorHAnsi" w:cstheme="majorBidi"/>
            <w:b/>
            <w:sz w:val="44"/>
            <w:szCs w:val="44"/>
          </w:rPr>
          <w:t>ООО</w:t>
        </w:r>
        <w:r w:rsidR="007F2ED3" w:rsidRPr="002C744C">
          <w:rPr>
            <w:rFonts w:asciiTheme="majorHAnsi" w:eastAsiaTheme="majorEastAsia" w:hAnsiTheme="majorHAnsi" w:cstheme="majorBidi"/>
            <w:b/>
            <w:sz w:val="44"/>
            <w:szCs w:val="44"/>
          </w:rPr>
          <w:t xml:space="preserve"> «</w:t>
        </w:r>
        <w:r w:rsidR="00D21C31" w:rsidRPr="002C744C">
          <w:rPr>
            <w:rFonts w:asciiTheme="majorHAnsi" w:eastAsiaTheme="majorEastAsia" w:hAnsiTheme="majorHAnsi" w:cstheme="majorBidi"/>
            <w:b/>
            <w:sz w:val="44"/>
            <w:szCs w:val="44"/>
          </w:rPr>
          <w:t>СтройК</w:t>
        </w:r>
        <w:r w:rsidR="007F2ED3" w:rsidRPr="002C744C">
          <w:rPr>
            <w:rFonts w:asciiTheme="majorHAnsi" w:eastAsiaTheme="majorEastAsia" w:hAnsiTheme="majorHAnsi" w:cstheme="majorBidi"/>
            <w:b/>
            <w:sz w:val="44"/>
            <w:szCs w:val="44"/>
          </w:rPr>
          <w:t>ом»</w:t>
        </w:r>
      </w:p>
    </w:sdtContent>
  </w:sdt>
  <w:p w:rsidR="007F2ED3" w:rsidRPr="0089232E" w:rsidRDefault="007F2ED3" w:rsidP="00283A9F">
    <w:pPr>
      <w:pStyle w:val="a3"/>
      <w:jc w:val="center"/>
      <w:rPr>
        <w:color w:val="0000FF" w:themeColor="hyperlink"/>
        <w:sz w:val="18"/>
        <w:szCs w:val="18"/>
        <w:u w:val="single"/>
      </w:rPr>
    </w:pPr>
    <w:r w:rsidRPr="007F2ED3">
      <w:rPr>
        <w:sz w:val="18"/>
        <w:szCs w:val="18"/>
      </w:rPr>
      <w:t xml:space="preserve">г. Иваново ул. Шевченко д. 2 тел. 28-00-18 </w:t>
    </w:r>
    <w:r w:rsidRPr="007F2ED3">
      <w:rPr>
        <w:sz w:val="18"/>
        <w:szCs w:val="18"/>
        <w:lang w:val="en-US"/>
      </w:rPr>
      <w:t>e</w:t>
    </w:r>
    <w:r w:rsidRPr="007F2ED3">
      <w:rPr>
        <w:sz w:val="18"/>
        <w:szCs w:val="18"/>
      </w:rPr>
      <w:t>-</w:t>
    </w:r>
    <w:r w:rsidRPr="007F2ED3">
      <w:rPr>
        <w:sz w:val="18"/>
        <w:szCs w:val="18"/>
        <w:lang w:val="en-US"/>
      </w:rPr>
      <w:t>mail</w:t>
    </w:r>
    <w:r w:rsidRPr="007F2ED3">
      <w:rPr>
        <w:sz w:val="18"/>
        <w:szCs w:val="18"/>
      </w:rPr>
      <w:t xml:space="preserve">: </w:t>
    </w:r>
    <w:hyperlink r:id="rId1" w:history="1">
      <w:r w:rsidR="00283A9F" w:rsidRPr="00503E00">
        <w:rPr>
          <w:rStyle w:val="aa"/>
          <w:sz w:val="18"/>
          <w:szCs w:val="18"/>
          <w:lang w:val="en-US"/>
        </w:rPr>
        <w:t>stroikom</w:t>
      </w:r>
      <w:r w:rsidR="00283A9F" w:rsidRPr="00503E00">
        <w:rPr>
          <w:rStyle w:val="aa"/>
          <w:sz w:val="18"/>
          <w:szCs w:val="18"/>
        </w:rPr>
        <w:t>.</w:t>
      </w:r>
      <w:r w:rsidR="00283A9F" w:rsidRPr="00503E00">
        <w:rPr>
          <w:rStyle w:val="aa"/>
          <w:sz w:val="18"/>
          <w:szCs w:val="18"/>
          <w:lang w:val="en-US"/>
        </w:rPr>
        <w:t>ivanovo</w:t>
      </w:r>
      <w:r w:rsidR="00283A9F" w:rsidRPr="00503E00">
        <w:rPr>
          <w:rStyle w:val="aa"/>
          <w:sz w:val="18"/>
          <w:szCs w:val="18"/>
        </w:rPr>
        <w:t>@</w:t>
      </w:r>
      <w:r w:rsidR="00283A9F" w:rsidRPr="00503E00">
        <w:rPr>
          <w:rStyle w:val="aa"/>
          <w:sz w:val="18"/>
          <w:szCs w:val="18"/>
          <w:lang w:val="en-US"/>
        </w:rPr>
        <w:t>yandex</w:t>
      </w:r>
      <w:r w:rsidR="00283A9F" w:rsidRPr="00503E00">
        <w:rPr>
          <w:rStyle w:val="aa"/>
          <w:sz w:val="18"/>
          <w:szCs w:val="18"/>
        </w:rPr>
        <w:t>.</w:t>
      </w:r>
      <w:r w:rsidR="00283A9F" w:rsidRPr="00503E00">
        <w:rPr>
          <w:rStyle w:val="aa"/>
          <w:sz w:val="18"/>
          <w:szCs w:val="18"/>
          <w:lang w:val="en-US"/>
        </w:rPr>
        <w:t>ru</w:t>
      </w:r>
    </w:hyperlink>
  </w:p>
  <w:p w:rsidR="001D4FC3" w:rsidRDefault="001D4FC3" w:rsidP="002C744C">
    <w:pPr>
      <w:pStyle w:val="a3"/>
      <w:jc w:val="center"/>
    </w:pPr>
    <w:r>
      <w:rPr>
        <w:sz w:val="18"/>
        <w:szCs w:val="18"/>
      </w:rPr>
      <w:t>ОГРН 1083702024075 ИНН/КПП 3702568520/370201001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202C"/>
    <w:multiLevelType w:val="hybridMultilevel"/>
    <w:tmpl w:val="C60E888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E0193"/>
    <w:multiLevelType w:val="hybridMultilevel"/>
    <w:tmpl w:val="CF2A290A"/>
    <w:lvl w:ilvl="0" w:tplc="1CAA050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16932"/>
    <w:multiLevelType w:val="hybridMultilevel"/>
    <w:tmpl w:val="C1406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A021D"/>
    <w:multiLevelType w:val="hybridMultilevel"/>
    <w:tmpl w:val="53266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8528F"/>
    <w:multiLevelType w:val="hybridMultilevel"/>
    <w:tmpl w:val="0A0E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E0CF9"/>
    <w:multiLevelType w:val="hybridMultilevel"/>
    <w:tmpl w:val="9B72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B0957"/>
    <w:multiLevelType w:val="singleLevel"/>
    <w:tmpl w:val="EE2A50DA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7">
    <w:nsid w:val="5EFA77D1"/>
    <w:multiLevelType w:val="hybridMultilevel"/>
    <w:tmpl w:val="C7F47140"/>
    <w:lvl w:ilvl="0" w:tplc="B6324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A8"/>
    <w:rsid w:val="0005489E"/>
    <w:rsid w:val="000812F2"/>
    <w:rsid w:val="000C4D23"/>
    <w:rsid w:val="000D3151"/>
    <w:rsid w:val="000F2D27"/>
    <w:rsid w:val="000F3FE1"/>
    <w:rsid w:val="001522D8"/>
    <w:rsid w:val="00154624"/>
    <w:rsid w:val="00154B40"/>
    <w:rsid w:val="001D08EE"/>
    <w:rsid w:val="001D4FC3"/>
    <w:rsid w:val="00235A88"/>
    <w:rsid w:val="002814FB"/>
    <w:rsid w:val="00281E2F"/>
    <w:rsid w:val="00283A9F"/>
    <w:rsid w:val="002C744C"/>
    <w:rsid w:val="002F6CC7"/>
    <w:rsid w:val="00325DBC"/>
    <w:rsid w:val="00335629"/>
    <w:rsid w:val="003404F9"/>
    <w:rsid w:val="00342B53"/>
    <w:rsid w:val="00361C90"/>
    <w:rsid w:val="00367DB1"/>
    <w:rsid w:val="0040132A"/>
    <w:rsid w:val="004349E3"/>
    <w:rsid w:val="00443730"/>
    <w:rsid w:val="004751A8"/>
    <w:rsid w:val="00491EA5"/>
    <w:rsid w:val="004C3F26"/>
    <w:rsid w:val="00557FF4"/>
    <w:rsid w:val="00590424"/>
    <w:rsid w:val="005B3F21"/>
    <w:rsid w:val="005E3D61"/>
    <w:rsid w:val="005E72DD"/>
    <w:rsid w:val="005F3752"/>
    <w:rsid w:val="00626FE0"/>
    <w:rsid w:val="006C0DF4"/>
    <w:rsid w:val="007C7421"/>
    <w:rsid w:val="007F2ED3"/>
    <w:rsid w:val="00813397"/>
    <w:rsid w:val="008605BB"/>
    <w:rsid w:val="0089232E"/>
    <w:rsid w:val="008A0E2F"/>
    <w:rsid w:val="008B71B3"/>
    <w:rsid w:val="008C1022"/>
    <w:rsid w:val="00903E5F"/>
    <w:rsid w:val="00915280"/>
    <w:rsid w:val="00924D0C"/>
    <w:rsid w:val="009C1CA6"/>
    <w:rsid w:val="009C6F35"/>
    <w:rsid w:val="00A05E90"/>
    <w:rsid w:val="00A0682C"/>
    <w:rsid w:val="00A13C4B"/>
    <w:rsid w:val="00A73E3A"/>
    <w:rsid w:val="00A96D33"/>
    <w:rsid w:val="00AB7824"/>
    <w:rsid w:val="00AC15AE"/>
    <w:rsid w:val="00AD402F"/>
    <w:rsid w:val="00AE5204"/>
    <w:rsid w:val="00AE7629"/>
    <w:rsid w:val="00AF0395"/>
    <w:rsid w:val="00B10FFF"/>
    <w:rsid w:val="00B75C2B"/>
    <w:rsid w:val="00BB2734"/>
    <w:rsid w:val="00BB6F16"/>
    <w:rsid w:val="00BC7D47"/>
    <w:rsid w:val="00BE5565"/>
    <w:rsid w:val="00BF2160"/>
    <w:rsid w:val="00BF2AF8"/>
    <w:rsid w:val="00C2050F"/>
    <w:rsid w:val="00C51B88"/>
    <w:rsid w:val="00C92830"/>
    <w:rsid w:val="00D21C31"/>
    <w:rsid w:val="00D73F19"/>
    <w:rsid w:val="00D760E8"/>
    <w:rsid w:val="00E048F5"/>
    <w:rsid w:val="00E0540F"/>
    <w:rsid w:val="00E73CC5"/>
    <w:rsid w:val="00EA7172"/>
    <w:rsid w:val="00EA7FF9"/>
    <w:rsid w:val="00EF3813"/>
    <w:rsid w:val="00F61A5E"/>
    <w:rsid w:val="00F9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2ED3"/>
  </w:style>
  <w:style w:type="paragraph" w:styleId="a5">
    <w:name w:val="footer"/>
    <w:basedOn w:val="a"/>
    <w:link w:val="a6"/>
    <w:uiPriority w:val="99"/>
    <w:unhideWhenUsed/>
    <w:rsid w:val="007F2E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2ED3"/>
  </w:style>
  <w:style w:type="paragraph" w:styleId="a7">
    <w:name w:val="Balloon Text"/>
    <w:basedOn w:val="a"/>
    <w:link w:val="a8"/>
    <w:uiPriority w:val="99"/>
    <w:semiHidden/>
    <w:unhideWhenUsed/>
    <w:rsid w:val="007F2E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ED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81E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D4FC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73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Shading"/>
    <w:basedOn w:val="a1"/>
    <w:uiPriority w:val="60"/>
    <w:rsid w:val="009C1C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">
    <w:name w:val="Абзац списка1"/>
    <w:basedOn w:val="a"/>
    <w:rsid w:val="00915280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081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81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сновной шрифт"/>
    <w:rsid w:val="000812F2"/>
  </w:style>
  <w:style w:type="character" w:customStyle="1" w:styleId="ConsPlusNormal0">
    <w:name w:val="ConsPlusNormal Знак"/>
    <w:link w:val="ConsPlusNormal"/>
    <w:rsid w:val="00081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5B3F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3F21"/>
  </w:style>
  <w:style w:type="paragraph" w:styleId="af">
    <w:name w:val="Title"/>
    <w:basedOn w:val="a"/>
    <w:link w:val="af0"/>
    <w:qFormat/>
    <w:rsid w:val="00B10FFF"/>
    <w:pPr>
      <w:jc w:val="center"/>
    </w:pPr>
    <w:rPr>
      <w:b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B10FF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3CBD5A742C28424DA5172AD252E32316">
    <w:name w:val="3CBD5A742C28424DA5172AD252E32316"/>
    <w:rsid w:val="002C744C"/>
    <w:rPr>
      <w:rFonts w:eastAsiaTheme="minorEastAsia"/>
      <w:lang w:eastAsia="ru-RU"/>
    </w:rPr>
  </w:style>
  <w:style w:type="table" w:styleId="-4">
    <w:name w:val="Colorful List Accent 4"/>
    <w:basedOn w:val="a1"/>
    <w:uiPriority w:val="72"/>
    <w:rsid w:val="001D0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0">
    <w:name w:val="Medium List 1"/>
    <w:basedOn w:val="a1"/>
    <w:uiPriority w:val="65"/>
    <w:rsid w:val="00AC1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5">
    <w:name w:val="Medium List 1 Accent 5"/>
    <w:basedOn w:val="a1"/>
    <w:uiPriority w:val="65"/>
    <w:rsid w:val="00AC1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5">
    <w:name w:val="Light Shading Accent 5"/>
    <w:basedOn w:val="a1"/>
    <w:uiPriority w:val="60"/>
    <w:rsid w:val="00AC15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2ED3"/>
  </w:style>
  <w:style w:type="paragraph" w:styleId="a5">
    <w:name w:val="footer"/>
    <w:basedOn w:val="a"/>
    <w:link w:val="a6"/>
    <w:uiPriority w:val="99"/>
    <w:unhideWhenUsed/>
    <w:rsid w:val="007F2E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2ED3"/>
  </w:style>
  <w:style w:type="paragraph" w:styleId="a7">
    <w:name w:val="Balloon Text"/>
    <w:basedOn w:val="a"/>
    <w:link w:val="a8"/>
    <w:uiPriority w:val="99"/>
    <w:semiHidden/>
    <w:unhideWhenUsed/>
    <w:rsid w:val="007F2E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ED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81E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D4FC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73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Shading"/>
    <w:basedOn w:val="a1"/>
    <w:uiPriority w:val="60"/>
    <w:rsid w:val="009C1C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">
    <w:name w:val="Абзац списка1"/>
    <w:basedOn w:val="a"/>
    <w:rsid w:val="00915280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081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81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сновной шрифт"/>
    <w:rsid w:val="000812F2"/>
  </w:style>
  <w:style w:type="character" w:customStyle="1" w:styleId="ConsPlusNormal0">
    <w:name w:val="ConsPlusNormal Знак"/>
    <w:link w:val="ConsPlusNormal"/>
    <w:rsid w:val="000812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5B3F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3F21"/>
  </w:style>
  <w:style w:type="paragraph" w:styleId="af">
    <w:name w:val="Title"/>
    <w:basedOn w:val="a"/>
    <w:link w:val="af0"/>
    <w:qFormat/>
    <w:rsid w:val="00B10FFF"/>
    <w:pPr>
      <w:jc w:val="center"/>
    </w:pPr>
    <w:rPr>
      <w:b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B10FF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3CBD5A742C28424DA5172AD252E32316">
    <w:name w:val="3CBD5A742C28424DA5172AD252E32316"/>
    <w:rsid w:val="002C744C"/>
    <w:rPr>
      <w:rFonts w:eastAsiaTheme="minorEastAsia"/>
      <w:lang w:eastAsia="ru-RU"/>
    </w:rPr>
  </w:style>
  <w:style w:type="table" w:styleId="-4">
    <w:name w:val="Colorful List Accent 4"/>
    <w:basedOn w:val="a1"/>
    <w:uiPriority w:val="72"/>
    <w:rsid w:val="001D0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0">
    <w:name w:val="Medium List 1"/>
    <w:basedOn w:val="a1"/>
    <w:uiPriority w:val="65"/>
    <w:rsid w:val="00AC1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5">
    <w:name w:val="Medium List 1 Accent 5"/>
    <w:basedOn w:val="a1"/>
    <w:uiPriority w:val="65"/>
    <w:rsid w:val="00AC15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5">
    <w:name w:val="Light Shading Accent 5"/>
    <w:basedOn w:val="a1"/>
    <w:uiPriority w:val="60"/>
    <w:rsid w:val="00AC15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584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roikom.ivanovo@yandex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4E1A7872054F209CE31E4CE60EC0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169EA7-5E0F-4548-8CB7-F9EE01BFE7B8}"/>
      </w:docPartPr>
      <w:docPartBody>
        <w:p w:rsidR="009B703B" w:rsidRDefault="00F875E1" w:rsidP="00F875E1">
          <w:pPr>
            <w:pStyle w:val="3B4E1A7872054F209CE31E4CE60EC0B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E1"/>
    <w:rsid w:val="0006183D"/>
    <w:rsid w:val="0013169E"/>
    <w:rsid w:val="00376056"/>
    <w:rsid w:val="004A1F04"/>
    <w:rsid w:val="004B3C81"/>
    <w:rsid w:val="00555298"/>
    <w:rsid w:val="00695E32"/>
    <w:rsid w:val="009B703B"/>
    <w:rsid w:val="00AB727B"/>
    <w:rsid w:val="00C21AB7"/>
    <w:rsid w:val="00D14B88"/>
    <w:rsid w:val="00D917BA"/>
    <w:rsid w:val="00DA21E4"/>
    <w:rsid w:val="00F8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4E1A7872054F209CE31E4CE60EC0B6">
    <w:name w:val="3B4E1A7872054F209CE31E4CE60EC0B6"/>
    <w:rsid w:val="00F875E1"/>
  </w:style>
  <w:style w:type="paragraph" w:customStyle="1" w:styleId="87BD1AC678B445EB868D3D056455DBB8">
    <w:name w:val="87BD1AC678B445EB868D3D056455DBB8"/>
    <w:rsid w:val="0013169E"/>
  </w:style>
  <w:style w:type="paragraph" w:customStyle="1" w:styleId="FD8D43B32F014A1CB93A7C9EDF7E0589">
    <w:name w:val="FD8D43B32F014A1CB93A7C9EDF7E0589"/>
    <w:rsid w:val="0013169E"/>
  </w:style>
  <w:style w:type="paragraph" w:customStyle="1" w:styleId="7F131C19CCA5444A85ADE80858C5721D">
    <w:name w:val="7F131C19CCA5444A85ADE80858C5721D"/>
    <w:rsid w:val="001316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4E1A7872054F209CE31E4CE60EC0B6">
    <w:name w:val="3B4E1A7872054F209CE31E4CE60EC0B6"/>
    <w:rsid w:val="00F875E1"/>
  </w:style>
  <w:style w:type="paragraph" w:customStyle="1" w:styleId="87BD1AC678B445EB868D3D056455DBB8">
    <w:name w:val="87BD1AC678B445EB868D3D056455DBB8"/>
    <w:rsid w:val="0013169E"/>
  </w:style>
  <w:style w:type="paragraph" w:customStyle="1" w:styleId="FD8D43B32F014A1CB93A7C9EDF7E0589">
    <w:name w:val="FD8D43B32F014A1CB93A7C9EDF7E0589"/>
    <w:rsid w:val="0013169E"/>
  </w:style>
  <w:style w:type="paragraph" w:customStyle="1" w:styleId="7F131C19CCA5444A85ADE80858C5721D">
    <w:name w:val="7F131C19CCA5444A85ADE80858C5721D"/>
    <w:rsid w:val="001316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D671-2617-4FDC-99DD-1BAE76E4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«СтройКом»</vt:lpstr>
    </vt:vector>
  </TitlesOfParts>
  <Company>SPecialiST RePack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«СтройКом»</dc:title>
  <dc:creator>home</dc:creator>
  <cp:lastModifiedBy>Саша</cp:lastModifiedBy>
  <cp:revision>2</cp:revision>
  <dcterms:created xsi:type="dcterms:W3CDTF">2016-05-27T06:20:00Z</dcterms:created>
  <dcterms:modified xsi:type="dcterms:W3CDTF">2016-05-27T06:20:00Z</dcterms:modified>
</cp:coreProperties>
</file>